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Niemiecki dla dzieci Wrocław - jaką szkołę językową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Zadbaj o przyszłość swoich dzieci i zapisz je na niemiecki dla dzieci Wrocław. To szansa na zdobycie bardzo ważnej kompetencji językowej. W naszym artykule podpowiadamy jaką szkołę wybrać!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Niemiecki dla dzieci Wrocław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Zadbaj o przyszłość swoich dzieci i zapisz je na </w:t>
      </w:r>
      <w:r>
        <w:rPr>
          <w:rFonts w:ascii="calibri" w:hAnsi="calibri" w:eastAsia="calibri" w:cs="calibri"/>
          <w:sz w:val="24"/>
          <w:szCs w:val="24"/>
          <w:b/>
        </w:rPr>
        <w:t xml:space="preserve">niemiecki dla dzieci Wrocław</w:t>
      </w:r>
      <w:r>
        <w:rPr>
          <w:rFonts w:ascii="calibri" w:hAnsi="calibri" w:eastAsia="calibri" w:cs="calibri"/>
          <w:sz w:val="24"/>
          <w:szCs w:val="24"/>
        </w:rPr>
        <w:t xml:space="preserve">. To szansa na zdobycie bardzo ważnej kompetencji językowej. W naszym artykule podpowiadamy jaką szkołę wybrać!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Niemiecki dla dzieci Wrocław - jak wybrać najlepsze zajęcia?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bardzo szybko nudzą się niektórymi aktywnościami. Warto pokazać im, że nauka nowego języka może być na prawdę ekscytująca i zabawna.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Niemiecki dla dzieci Wrocław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zajęcia dedykowane najmłodszym. Oprócz dużej dawki wiedzy praktycznej dzieci mogą bawić się i poznawać nowych kolegów. To ogromna wartość, ponieważ państwowe szkoły często zabijają zamiłowanie do tego języka obcego. Program w całości dostosowany jest do najmłodszych, dlatego z pewnością sprosta ich oczekiwaniom.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znaleźć taki kurs?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Niemiecki dla dzieci Wrocław</w:t>
      </w:r>
      <w:r>
        <w:rPr>
          <w:rFonts w:ascii="calibri" w:hAnsi="calibri" w:eastAsia="calibri" w:cs="calibri"/>
          <w:sz w:val="24"/>
          <w:szCs w:val="24"/>
        </w:rPr>
        <w:t xml:space="preserve"> to zajęcia prowadzone przez Instytut Austriacki. Wspomniana szkoła językowa cieszy się ogromnym uznaniem wśród dotychczasowych uczniów oraz absolwentów. Zajęcia odbywają się nie tylko stacjonarnie, ale również online. Ponadto w ofercie znajdziemy również szkolenia dla nieco starszych uczniów. Każdy znajdzie tutaj coś dla siebie. Zapisz się już dziś! Cała Twoja rodzina może śmiało korzystać z oferty tej szkoły.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rakow.oei.org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2024-05-18T15:10:41+02:00</dcterms:created>
  <dcterms:modified xsi:type="dcterms:W3CDTF">2024-05-18T15:10:41+02:00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