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studia podyplomowe?</w:t>
      </w:r>
    </w:p>
    <w:p>
      <w:pPr>
        <w:spacing w:before="0" w:after="500" w:line="264" w:lineRule="auto"/>
      </w:pPr>
      <w:r>
        <w:rPr>
          <w:rFonts w:ascii="calibri" w:hAnsi="calibri" w:eastAsia="calibri" w:cs="calibri"/>
          <w:sz w:val="36"/>
          <w:szCs w:val="36"/>
          <w:b/>
        </w:rPr>
        <w:t xml:space="preserve">Zastanawiasz się, czy warto wybrać studia podyplomowe? Co daje takie wykształcenie i do kogo jest kierowane? W artykule znajdziesz odpowiedzi na te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studia podyplomowe?</w:t>
      </w:r>
    </w:p>
    <w:p>
      <w:pPr>
        <w:spacing w:before="0" w:after="300"/>
      </w:pPr>
      <w:r>
        <w:rPr>
          <w:rFonts w:ascii="calibri" w:hAnsi="calibri" w:eastAsia="calibri" w:cs="calibri"/>
          <w:sz w:val="24"/>
          <w:szCs w:val="24"/>
        </w:rPr>
        <w:t xml:space="preserve">Wykształcenie wyższe to coś czego oczekuje dziś coraz więcej pracodawców. Chcą w przyszłości znaleźć ciekawą i dobrze płatną pracę warto szkolić się i zdobyć ten tzw. ,,papierek", który potwierdza wykształcenie wyższe! Wiele osób wybiera </w:t>
      </w:r>
      <w:r>
        <w:rPr>
          <w:rFonts w:ascii="calibri" w:hAnsi="calibri" w:eastAsia="calibri" w:cs="calibri"/>
          <w:sz w:val="24"/>
          <w:szCs w:val="24"/>
          <w:b/>
        </w:rPr>
        <w:t xml:space="preserve">studia podyplomowe</w:t>
      </w:r>
      <w:r>
        <w:rPr>
          <w:rFonts w:ascii="calibri" w:hAnsi="calibri" w:eastAsia="calibri" w:cs="calibri"/>
          <w:sz w:val="24"/>
          <w:szCs w:val="24"/>
        </w:rPr>
        <w:t xml:space="preserve">, które dedykowane są dla absolwentów wyższych studiów, którzy jeszcze bardziej wyspecjalizować się w danym kierunku.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iść na studia podyplomowe?</w:t>
      </w:r>
    </w:p>
    <w:p>
      <w:pPr>
        <w:spacing w:before="0" w:after="300"/>
      </w:pPr>
      <w:r>
        <w:rPr>
          <w:rFonts w:ascii="calibri" w:hAnsi="calibri" w:eastAsia="calibri" w:cs="calibri"/>
          <w:sz w:val="24"/>
          <w:szCs w:val="24"/>
        </w:rPr>
        <w:t xml:space="preserve">Często pada pytanie, czym są </w:t>
      </w:r>
      <w:hyperlink r:id="rId8" w:history="1">
        <w:r>
          <w:rPr>
            <w:rFonts w:ascii="calibri" w:hAnsi="calibri" w:eastAsia="calibri" w:cs="calibri"/>
            <w:color w:val="0000FF"/>
            <w:sz w:val="24"/>
            <w:szCs w:val="24"/>
            <w:u w:val="single"/>
          </w:rPr>
          <w:t xml:space="preserve">studia podyplomowe</w:t>
        </w:r>
      </w:hyperlink>
      <w:r>
        <w:rPr>
          <w:rFonts w:ascii="calibri" w:hAnsi="calibri" w:eastAsia="calibri" w:cs="calibri"/>
          <w:sz w:val="24"/>
          <w:szCs w:val="24"/>
        </w:rPr>
        <w:t xml:space="preserve"> oraz kto może na nie aplikować! To nic innego jak forma kształcenia, dedykowana dla kandydatów posiadających kwalifikacje co najmniej pierwszego stopnia. Aby móc aplikować na studia podyplomowe należy mieć dyplom studiów licencjackich, inżynierskich lub magisterskich. </w:t>
      </w:r>
      <w:r>
        <w:rPr>
          <w:rFonts w:ascii="calibri" w:hAnsi="calibri" w:eastAsia="calibri" w:cs="calibri"/>
          <w:sz w:val="24"/>
          <w:szCs w:val="24"/>
        </w:rPr>
        <w:t xml:space="preserve">Studia te są często wybierane po licencjacie – zamiast magistra.</w:t>
      </w:r>
    </w:p>
    <w:p>
      <w:pPr>
        <w:spacing w:before="0" w:after="500" w:line="264" w:lineRule="auto"/>
      </w:pPr>
      <w:r>
        <w:rPr>
          <w:rFonts w:ascii="calibri" w:hAnsi="calibri" w:eastAsia="calibri" w:cs="calibri"/>
          <w:sz w:val="36"/>
          <w:szCs w:val="36"/>
          <w:b/>
        </w:rPr>
        <w:t xml:space="preserve">Studia podyplomowe w krakowskiej uczelni!</w:t>
      </w:r>
    </w:p>
    <w:p>
      <w:pPr>
        <w:spacing w:before="0" w:after="300"/>
      </w:pPr>
      <w:r>
        <w:rPr>
          <w:rFonts w:ascii="calibri" w:hAnsi="calibri" w:eastAsia="calibri" w:cs="calibri"/>
          <w:sz w:val="24"/>
          <w:szCs w:val="24"/>
        </w:rPr>
        <w:t xml:space="preserve">Na uczelni WSZiB w Krakowie dostępne są rożne kierunki na </w:t>
      </w:r>
      <w:r>
        <w:rPr>
          <w:rFonts w:ascii="calibri" w:hAnsi="calibri" w:eastAsia="calibri" w:cs="calibri"/>
          <w:sz w:val="24"/>
          <w:szCs w:val="24"/>
          <w:i/>
          <w:iCs/>
        </w:rPr>
        <w:t xml:space="preserve">studia podyplomowe</w:t>
      </w:r>
      <w:r>
        <w:rPr>
          <w:rFonts w:ascii="calibri" w:hAnsi="calibri" w:eastAsia="calibri" w:cs="calibri"/>
          <w:sz w:val="24"/>
          <w:szCs w:val="24"/>
        </w:rPr>
        <w:t xml:space="preserve">. Warto wybrać takie, które w pełni będą nas interesować, a także będą odpowiadały naszym potrzebom i aspiracjom. Uczelnia oferuje studia w obszarze prawa i finansów, wszelako rozumianego zarządzania, ochrony zdrowia, zarządzania zasobami ludzkimi, a także informatyczne. Każdy z pewnością każdy znajdzie tu coś dla siebie.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podyplomowe-kursy/podypl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2026-07-03T04:31:29+02:00</dcterms:created>
  <dcterms:modified xsi:type="dcterms:W3CDTF">2026-07-03T04:31:29+02:00</dcterms:modified>
</cp:coreProperties>
</file>

<file path=docProps/custom.xml><?xml version="1.0" encoding="utf-8"?>
<Properties xmlns="http://schemas.openxmlformats.org/officeDocument/2006/custom-properties" xmlns:vt="http://schemas.openxmlformats.org/officeDocument/2006/docPropsVTypes"/>
</file>