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maszynę do szycia? Podpowiadamy!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Właśnie nauczyłeś się szyć i chcesz zainwestować w maszynę, aby ćwiczyć umiejętności we własnym domu? Sprawdź &lt;strong&gt;jak wybrać maszynę do szycia&lt;/strong&gt;, aby służyła dobrze i długo.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Chcesz dowiedzieć się jak wybrać maszynę do szycia?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Dowiesz się tego z poniższego artykułu! Podpowiadamy na co warto zwrócić uwagę podczas jej zakupu.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mieć własny sprzęt?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Posiadając maszynę do szycia we własnym domu, będziemy mieć okazję do częstszych i dokładniejszych ćwiczeń. Będziemy mogli kształtować umiejętności i własny styl szycia. Maszyna przyda się również kiedy już nauczymy się tej sztuki. Warto samemu naprawiać podniszczone ubrania i dawać im drugie życie, a także przerabiać po swojemu ciuchy zakupione w sieciówkach. Jeśli więc zdecydowałeś się na zakup swojego sprzętu, sprawdź </w:t>
      </w:r>
      <w:r>
        <w:rPr>
          <w:rFonts w:ascii="calibri" w:hAnsi="calibri" w:eastAsia="calibri" w:cs="calibri"/>
          <w:sz w:val="24"/>
          <w:szCs w:val="24"/>
          <w:b/>
        </w:rPr>
        <w:t xml:space="preserve">jak wybrać maszynę do szycia</w:t>
      </w:r>
      <w:r>
        <w:rPr>
          <w:rFonts w:ascii="calibri" w:hAnsi="calibri" w:eastAsia="calibri" w:cs="calibri"/>
          <w:sz w:val="24"/>
          <w:szCs w:val="24"/>
        </w:rPr>
        <w:t xml:space="preserve">, aby dobrze spełniała swoje zadanie!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maszynę do szycia?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Zadajesz sobie pytanie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jak wybrać maszynę do szycia</w:t>
        </w:r>
      </w:hyperlink>
      <w:r>
        <w:rPr>
          <w:rFonts w:ascii="calibri" w:hAnsi="calibri" w:eastAsia="calibri" w:cs="calibri"/>
          <w:sz w:val="24"/>
          <w:szCs w:val="24"/>
        </w:rPr>
        <w:t xml:space="preserve">? Na początku powinniśmy zastanowić się czy rzeczywiście będziemy z takiej maszyny systematycznie korzystać, czy będzie nam potrzebna wyłącznie od czas do czasu? Jeśli planujemy szlifować umiejętności i np. przerabiać czy szyć ubrania, dobrze będzie postawić na model lepszej jakości. Warto zwrócić uwagę na fakt, czy wszystkie podzespoły w środku urządzenia, wykonane są z metalu. Kolejną kwestią, którą dobrze jest sprawdzić rodzaj chwytacza, a także materiał z którego został wykonany. Najlepiej jeśli również będzie metalowy.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zyciaprzeszycia.pl/poradniki/jak-wybrac-maszyne-do-szyc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2026-07-26T05:11:03+02:00</dcterms:created>
  <dcterms:modified xsi:type="dcterms:W3CDTF">2026-07-26T05:11:03+02:00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