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online dla uczących się niemieckiego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pandemii warto stale pielęgnować swoją naukę języka obcego. Teraz jest na to najlepszy czas. Jesli nie chcesz zmarnować wyparowanych umiejętności a dodatkowo stale się rozwijać, wybierz spotkania online dla uczących się niemieckiego. W naszym artykule dowiesz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online dla uczących się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pandemii warto stale pielęgnować swoją naukę języka obcego. Teraz jest na to najlepszy czas. Jeśli nie chcesz zmarnować wyparowanych umiejętności a dodatkowo stale się rozwijać,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spotkania online dla uczących się niemieckiego.</w:t>
      </w:r>
      <w:r>
        <w:rPr>
          <w:rFonts w:ascii="calibri" w:hAnsi="calibri" w:eastAsia="calibri" w:cs="calibri"/>
          <w:sz w:val="24"/>
          <w:szCs w:val="24"/>
        </w:rPr>
        <w:t xml:space="preserve"> W naszym artykule dowiesz się o nich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uczyć się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Jęsyk ten wielu z nas nie kojarzy się zbyt dobrze, ze względu na szkołę. Kiedy jesteśmy zmuszeni do robienia czegoś, automatycznie przyjmujemy postawę buntowników. A w kwestii językowej nie warto, ponieważ to nasza szansa na znalezienie nowej pracy czy poznanie nowych osób.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online dla uczących się niemieckiego</w:t>
      </w:r>
      <w:r>
        <w:rPr>
          <w:rFonts w:ascii="calibri" w:hAnsi="calibri" w:eastAsia="calibri" w:cs="calibri"/>
          <w:sz w:val="24"/>
          <w:szCs w:val="24"/>
        </w:rPr>
        <w:t xml:space="preserve"> to rozwiązanie na miare naszych czasów. Dzięki nim możesz kontynuować lekcję bez względu na miejsce w jakim się właśnie znajdujesz. Wymagany jest internet, mikrofon oraz opcjonalnie kamerka. Wszystkie te elementy znajdują się w przeciętnych laptopach, dlatego większość z nas spełnia wyżej wymienione warunki.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szkołę językową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miastach szkół językowych jest na pęczki. Dlatego wybór nie jest prosty. Jeśli zdecydujemy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spotkania online dla uczących się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sprawdźmy czy dana szkoła ma taką opcję w ofercie. Inna kwestia to oceny uczniów i ich wrażenia z lekcji. Takie informacje zazwyczaj dostępne są w internecie na wielu stronach www.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rocla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2025-12-10T13:33:04+01:00</dcterms:created>
  <dcterms:modified xsi:type="dcterms:W3CDTF">2025-12-10T13:33:04+01:00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