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męskości-jak się objawia?</w:t>
      </w:r>
    </w:p>
    <w:p>
      <w:pPr>
        <w:spacing w:before="0" w:after="500" w:line="264" w:lineRule="auto"/>
      </w:pPr>
      <w:r>
        <w:rPr>
          <w:rFonts w:ascii="calibri" w:hAnsi="calibri" w:eastAsia="calibri" w:cs="calibri"/>
          <w:sz w:val="36"/>
          <w:szCs w:val="36"/>
          <w:b/>
        </w:rPr>
        <w:t xml:space="preserve">W obecnym społeczeństwie możemy zaobserwować kryzys męskości. Przeczytaj nasz artykuł, aby dowiedzieć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Kryzys męskości</w:t>
      </w:r>
    </w:p>
    <w:p>
      <w:pPr>
        <w:spacing w:before="0" w:after="300"/>
      </w:pPr>
      <w:r>
        <w:rPr>
          <w:rFonts w:ascii="calibri" w:hAnsi="calibri" w:eastAsia="calibri" w:cs="calibri"/>
          <w:sz w:val="24"/>
          <w:szCs w:val="24"/>
        </w:rPr>
        <w:t xml:space="preserve">Problem ten parę lat temu został doskonale opisany przez wybitego psychologa Philip'a Zimbardo. Mężczyzna, który spotkał się z </w:t>
      </w:r>
      <w:r>
        <w:rPr>
          <w:rFonts w:ascii="calibri" w:hAnsi="calibri" w:eastAsia="calibri" w:cs="calibri"/>
          <w:sz w:val="24"/>
          <w:szCs w:val="24"/>
          <w:i/>
          <w:iCs/>
        </w:rPr>
        <w:t xml:space="preserve">kryzysem męskości</w:t>
      </w:r>
      <w:r>
        <w:rPr>
          <w:rFonts w:ascii="calibri" w:hAnsi="calibri" w:eastAsia="calibri" w:cs="calibri"/>
          <w:sz w:val="24"/>
          <w:szCs w:val="24"/>
        </w:rPr>
        <w:t xml:space="preserve"> traci cele w swoim życiu. Sprawia wrażenie jakby nie zmierzał w żadnym konkretnym kierunku. Jest to bardzo niekorzystne zjawisko, które może zabrać cały sens życia i stworzyć pustą egzystencję. </w:t>
      </w:r>
    </w:p>
    <w:p>
      <w:pPr>
        <w:spacing w:before="0" w:after="500" w:line="264" w:lineRule="auto"/>
      </w:pPr>
      <w:r>
        <w:rPr>
          <w:rFonts w:ascii="calibri" w:hAnsi="calibri" w:eastAsia="calibri" w:cs="calibri"/>
          <w:sz w:val="36"/>
          <w:szCs w:val="36"/>
          <w:b/>
        </w:rPr>
        <w:t xml:space="preserve">Jak objawia się kryzys męskości?</w:t>
      </w:r>
    </w:p>
    <w:p>
      <w:pPr>
        <w:spacing w:before="0" w:after="300"/>
      </w:pPr>
      <w:r>
        <w:rPr>
          <w:rFonts w:ascii="calibri" w:hAnsi="calibri" w:eastAsia="calibri" w:cs="calibri"/>
          <w:sz w:val="24"/>
          <w:szCs w:val="24"/>
        </w:rPr>
        <w:t xml:space="preserve">W szybko zmieniającym się świecie, klasyczne interpretowanie "męskości" uległo ogromnej zmianie. Oddalanie się od natury również niekorzystnie wpływa na psychikę wielu mężczyzn. Siła, odwaga czy męstwo znacznie straciło na wartości. Wielu ekspertów twierdzi, że takie zachowania mogą prowadzić do </w:t>
      </w:r>
      <w:r>
        <w:rPr>
          <w:rFonts w:ascii="calibri" w:hAnsi="calibri" w:eastAsia="calibri" w:cs="calibri"/>
          <w:sz w:val="24"/>
          <w:szCs w:val="24"/>
          <w:b/>
        </w:rPr>
        <w:t xml:space="preserve">kryzysu męskości</w:t>
      </w:r>
      <w:r>
        <w:rPr>
          <w:rFonts w:ascii="calibri" w:hAnsi="calibri" w:eastAsia="calibri" w:cs="calibri"/>
          <w:sz w:val="24"/>
          <w:szCs w:val="24"/>
        </w:rPr>
        <w:t xml:space="preserve">. Proces ten widoczny jest już na całym świecie. Wiąże się to również ze zmianami w rolach damsko-męskich. Obecnie kobiety wykazują się równie dużym "męstwem", co zaciera granice między kulturowymi uwarunkowaniami każdej z płci.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może mieć to wpływ na naszą przyszłość?</w:t>
      </w:r>
    </w:p>
    <w:p>
      <w:pPr>
        <w:spacing w:before="0" w:after="300"/>
      </w:pPr>
      <w:r>
        <w:rPr>
          <w:rFonts w:ascii="calibri" w:hAnsi="calibri" w:eastAsia="calibri" w:cs="calibri"/>
          <w:sz w:val="24"/>
          <w:szCs w:val="24"/>
        </w:rPr>
        <w:t xml:space="preserve">Wiele wskazuje na to, że </w:t>
      </w:r>
      <w:hyperlink r:id="rId8" w:history="1">
        <w:r>
          <w:rPr>
            <w:rFonts w:ascii="calibri" w:hAnsi="calibri" w:eastAsia="calibri" w:cs="calibri"/>
            <w:color w:val="0000FF"/>
            <w:sz w:val="24"/>
            <w:szCs w:val="24"/>
            <w:u w:val="single"/>
          </w:rPr>
          <w:t xml:space="preserve">kryzys męskości</w:t>
        </w:r>
      </w:hyperlink>
      <w:r>
        <w:rPr>
          <w:rFonts w:ascii="calibri" w:hAnsi="calibri" w:eastAsia="calibri" w:cs="calibri"/>
          <w:sz w:val="24"/>
          <w:szCs w:val="24"/>
        </w:rPr>
        <w:t xml:space="preserve"> będzie się pogłębiał z roku na rok. Kluczowe jest dostosowywanie się do zmieniających się warunków. Zmiany te będą wpływać na relacje romantyczne i późniejsze wychowanie potomstwa. </w:t>
      </w:r>
    </w:p>
    <w:p>
      <w:pPr>
        <w:spacing w:before="0" w:after="500" w:line="264" w:lineRule="auto"/>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wakonfederacja.pl/kryzys-meskosci-czy-kryzys-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2026-03-23T14:12:36+01:00</dcterms:created>
  <dcterms:modified xsi:type="dcterms:W3CDTF">2026-03-23T14:12:36+01:00</dcterms:modified>
</cp:coreProperties>
</file>

<file path=docProps/custom.xml><?xml version="1.0" encoding="utf-8"?>
<Properties xmlns="http://schemas.openxmlformats.org/officeDocument/2006/custom-properties" xmlns:vt="http://schemas.openxmlformats.org/officeDocument/2006/docPropsVTypes"/>
</file>